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08"/>
        <w:gridCol w:w="4392"/>
      </w:tblGrid>
      <w:tr w14:paraId="07FB23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4708" w:type="dxa"/>
          </w:tcPr>
          <w:p w14:paraId="09320ABB">
            <w:pPr>
              <w:pStyle w:val="8"/>
              <w:ind w:lef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object>
                <v:shape id="_x0000_i1025" o:spt="75" type="#_x0000_t75" style="height:28.2pt;width:23.0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CDraw5" ShapeID="_x0000_i1025" DrawAspect="Content" ObjectID="_1468075725" r:id="rId7">
                  <o:LockedField>false</o:LockedField>
                </o:OLEObject>
              </w:object>
            </w:r>
          </w:p>
          <w:p w14:paraId="5FD2618D">
            <w:pPr>
              <w:pStyle w:val="8"/>
              <w:ind w:left="-284"/>
              <w:jc w:val="center"/>
            </w:pPr>
            <w:r>
              <w:t>REPUBLIKA SLOVENIJA</w:t>
            </w:r>
          </w:p>
          <w:p w14:paraId="24F55237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>
            <w:pPr>
              <w:pStyle w:val="8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>
            <w:pPr>
              <w:pStyle w:val="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OBRAZEC 2</w:t>
            </w:r>
          </w:p>
          <w:p w14:paraId="3785181F">
            <w:pPr>
              <w:pStyle w:val="8"/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30A376B7">
      <w:pPr>
        <w:rPr>
          <w:rFonts w:ascii="Times New Roman" w:hAnsi="Times New Roman" w:cs="Times New Roman"/>
        </w:rPr>
      </w:pPr>
    </w:p>
    <w:p w14:paraId="0A0E2A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>
      <w:pPr>
        <w:rPr>
          <w:rFonts w:ascii="Times New Roman" w:hAnsi="Times New Roman" w:cs="Times New Roman"/>
          <w:sz w:val="24"/>
          <w:szCs w:val="24"/>
        </w:rPr>
      </w:pPr>
    </w:p>
    <w:p w14:paraId="678F61A0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>
      <w:pPr>
        <w:rPr>
          <w:rFonts w:ascii="Times New Roman" w:hAnsi="Times New Roman" w:cs="Times New Roman"/>
        </w:rPr>
      </w:pPr>
    </w:p>
    <w:p w14:paraId="7936F856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0" w:type="auto"/>
        <w:tblInd w:w="43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40"/>
        <w:gridCol w:w="2160"/>
        <w:gridCol w:w="540"/>
        <w:gridCol w:w="5542"/>
      </w:tblGrid>
      <w:tr w14:paraId="76A9AE7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40" w:type="dxa"/>
          </w:tcPr>
          <w:p w14:paraId="4CE200C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color="auto" w:sz="4" w:space="0"/>
            </w:tcBorders>
          </w:tcPr>
          <w:p w14:paraId="10DFD98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SUŠA 202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sl-SI"/>
              </w:rPr>
              <w:t>6</w:t>
            </w:r>
          </w:p>
        </w:tc>
      </w:tr>
    </w:tbl>
    <w:p w14:paraId="6698016C">
      <w:pPr>
        <w:rPr>
          <w:rFonts w:ascii="Times New Roman" w:hAnsi="Times New Roman" w:cs="Times New Roman"/>
          <w:sz w:val="22"/>
          <w:szCs w:val="22"/>
        </w:rPr>
      </w:pPr>
    </w:p>
    <w:p w14:paraId="707B6A91">
      <w:pPr>
        <w:ind w:left="405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0" w:type="auto"/>
        <w:tblInd w:w="43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14:paraId="50F715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40" w:type="dxa"/>
          </w:tcPr>
          <w:p w14:paraId="20C18A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color="auto" w:sz="8" w:space="0"/>
            </w:tcBorders>
          </w:tcPr>
          <w:p w14:paraId="1943972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9B76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CCD281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772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F505AB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47A1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EBBAD6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>
      <w:pPr>
        <w:ind w:left="70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0" w:type="auto"/>
        <w:tblInd w:w="43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39"/>
        <w:gridCol w:w="8113"/>
      </w:tblGrid>
      <w:tr w14:paraId="263CAAB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39" w:type="dxa"/>
          </w:tcPr>
          <w:p w14:paraId="63E7AF9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113" w:type="dxa"/>
          </w:tcPr>
          <w:p w14:paraId="4A4723F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OBČINA, KJER SE JE NESREČA ZGODILA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MIRNA PEČ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404A231F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0" w:type="auto"/>
        <w:tblInd w:w="43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40"/>
        <w:gridCol w:w="3240"/>
        <w:gridCol w:w="180"/>
        <w:gridCol w:w="4822"/>
      </w:tblGrid>
      <w:tr w14:paraId="6E4894C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40" w:type="dxa"/>
          </w:tcPr>
          <w:p w14:paraId="77323D1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>
            <w:pPr>
              <w:rPr>
                <w:rFonts w:hint="default" w:ascii="Times New Roman" w:hAnsi="Times New Roman" w:cs="Times New Roman"/>
                <w:sz w:val="22"/>
                <w:szCs w:val="22"/>
                <w:lang w:val="sl-SI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(Ime in priimek)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80" w:type="dxa"/>
          </w:tcPr>
          <w:p w14:paraId="2451562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color="auto" w:sz="4" w:space="0"/>
            </w:tcBorders>
          </w:tcPr>
          <w:p w14:paraId="5F62D9C0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50808C5">
      <w:pPr>
        <w:ind w:left="900"/>
        <w:rPr>
          <w:rFonts w:hint="default" w:ascii="Times New Roman" w:hAnsi="Times New Roman" w:cs="Times New Roman"/>
          <w:sz w:val="22"/>
          <w:szCs w:val="22"/>
          <w:lang w:val="sl-SI"/>
        </w:rPr>
      </w:pPr>
    </w:p>
    <w:p w14:paraId="71819EEA">
      <w:pPr>
        <w:ind w:left="900"/>
        <w:rPr>
          <w:rFonts w:hint="default" w:ascii="Times New Roman" w:hAnsi="Times New Roman" w:cs="Times New Roman"/>
          <w:sz w:val="22"/>
          <w:szCs w:val="22"/>
          <w:lang w:val="sl-SI"/>
        </w:rPr>
      </w:pPr>
      <w:r>
        <w:rPr>
          <w:rFonts w:hint="default" w:ascii="Times New Roman" w:hAnsi="Times New Roman" w:cs="Times New Roman"/>
          <w:sz w:val="22"/>
          <w:szCs w:val="22"/>
          <w:lang w:val="sl-SI"/>
        </w:rPr>
        <w:t xml:space="preserve">KONTAKTNA ŠTEVILKA:     </w:t>
      </w:r>
      <w:r>
        <w:rPr>
          <w:rFonts w:hint="default" w:ascii="Times New Roman" w:hAnsi="Times New Roman" w:cs="Times New Roman"/>
          <w:sz w:val="22"/>
          <w:szCs w:val="22"/>
          <w:lang w:val="sl-SI"/>
        </w:rPr>
        <w:tab/>
        <w:t/>
      </w:r>
      <w:r>
        <w:rPr>
          <w:rFonts w:hint="default" w:ascii="Times New Roman" w:hAnsi="Times New Roman" w:cs="Times New Roman"/>
          <w:sz w:val="22"/>
          <w:szCs w:val="22"/>
          <w:lang w:val="sl-SI"/>
        </w:rPr>
        <w:tab/>
        <w:t xml:space="preserve">       __________________________________</w:t>
      </w:r>
    </w:p>
    <w:p w14:paraId="14BA6F6C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0" w:type="auto"/>
        <w:tblInd w:w="43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14:paraId="01C01A1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40" w:type="dxa"/>
          </w:tcPr>
          <w:p w14:paraId="4F5131D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color="auto" w:sz="4" w:space="0"/>
            </w:tcBorders>
          </w:tcPr>
          <w:p w14:paraId="4BBB947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B2DA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482F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1294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86F3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E76B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CB14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AD5F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FAD1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0" w:type="auto"/>
        <w:tblInd w:w="43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40"/>
        <w:gridCol w:w="1995"/>
        <w:gridCol w:w="6247"/>
      </w:tblGrid>
      <w:tr w14:paraId="74DD6A9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40" w:type="dxa"/>
          </w:tcPr>
          <w:p w14:paraId="0AC07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color="auto" w:sz="4" w:space="0"/>
            </w:tcBorders>
          </w:tcPr>
          <w:p w14:paraId="7ADFC033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0" w:type="auto"/>
        <w:tblInd w:w="43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14:paraId="6B53AA2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40" w:type="dxa"/>
          </w:tcPr>
          <w:p w14:paraId="7302D6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color="auto" w:sz="4" w:space="0"/>
            </w:tcBorders>
          </w:tcPr>
          <w:p w14:paraId="1012013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45E2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D2EE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E006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1719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06ED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95A5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C925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6739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E125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0" w:type="auto"/>
        <w:tblInd w:w="43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14:paraId="78311D2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54" w:hRule="atLeast"/>
        </w:trPr>
        <w:tc>
          <w:tcPr>
            <w:tcW w:w="540" w:type="dxa"/>
          </w:tcPr>
          <w:p w14:paraId="2B0E154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color="auto" w:sz="4" w:space="0"/>
            </w:tcBorders>
          </w:tcPr>
          <w:p w14:paraId="5FF30D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60D4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7FCA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3DA9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6E4B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05FD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8EF5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3376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1068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3D43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1144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35F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4CA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28F4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F1EA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8160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>
      <w:pPr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43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40"/>
        <w:gridCol w:w="7918"/>
        <w:gridCol w:w="322"/>
      </w:tblGrid>
      <w:tr w14:paraId="69097B7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40" w:type="dxa"/>
          </w:tcPr>
          <w:p w14:paraId="745D5C9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color="auto" w:sz="4" w:space="0"/>
            </w:tcBorders>
          </w:tcPr>
          <w:p w14:paraId="3CB7163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CA096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>
      <w:pPr>
        <w:rPr>
          <w:rFonts w:ascii="Times New Roman" w:hAnsi="Times New Roman" w:cs="Times New Roman"/>
        </w:rPr>
      </w:pPr>
    </w:p>
    <w:p w14:paraId="29AFF0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Style w:val="3"/>
        <w:tblW w:w="90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14:paraId="63FE1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1260" w:type="dxa"/>
          </w:tcPr>
          <w:p w14:paraId="5D9FA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0B856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14:paraId="2B17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1260" w:type="dxa"/>
          </w:tcPr>
          <w:p w14:paraId="4A5A45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3AC96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99" w:hRule="atLeast"/>
        </w:trPr>
        <w:tc>
          <w:tcPr>
            <w:tcW w:w="1260" w:type="dxa"/>
            <w:vAlign w:val="center"/>
          </w:tcPr>
          <w:p w14:paraId="327FF5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0DC2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9E7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39" w:hRule="atLeast"/>
        </w:trPr>
        <w:tc>
          <w:tcPr>
            <w:tcW w:w="1260" w:type="dxa"/>
            <w:vAlign w:val="center"/>
          </w:tcPr>
          <w:p w14:paraId="5CCA3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64856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CA5C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1" w:hRule="atLeast"/>
        </w:trPr>
        <w:tc>
          <w:tcPr>
            <w:tcW w:w="1260" w:type="dxa"/>
            <w:vAlign w:val="center"/>
          </w:tcPr>
          <w:p w14:paraId="3B816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45C3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8C7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5" w:hRule="atLeast"/>
        </w:trPr>
        <w:tc>
          <w:tcPr>
            <w:tcW w:w="1260" w:type="dxa"/>
            <w:vAlign w:val="center"/>
          </w:tcPr>
          <w:p w14:paraId="5F10EE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322B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0237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1260" w:type="dxa"/>
          </w:tcPr>
          <w:p w14:paraId="4DFF1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5912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3B86950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9E45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49C37D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0C4C4C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28DA51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9072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5CACD0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C9516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5A2E39F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355A6A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0C269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0C59A6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17E21E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016CCA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57999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7347CC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2E9272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342F8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081FF1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14:paraId="4F1E4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1260" w:type="dxa"/>
          </w:tcPr>
          <w:p w14:paraId="2E1DF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59F5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71D7A3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69D53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41631B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658DB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42FF2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0B10F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381E04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14:paraId="70AC1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42" w:hRule="atLeast"/>
        </w:trPr>
        <w:tc>
          <w:tcPr>
            <w:tcW w:w="1260" w:type="dxa"/>
            <w:vAlign w:val="center"/>
          </w:tcPr>
          <w:p w14:paraId="1827B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5569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4065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2" w:hRule="atLeast"/>
        </w:trPr>
        <w:tc>
          <w:tcPr>
            <w:tcW w:w="1260" w:type="dxa"/>
            <w:vAlign w:val="center"/>
          </w:tcPr>
          <w:p w14:paraId="1618A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75A8A0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AE2F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30" w:hRule="atLeast"/>
        </w:trPr>
        <w:tc>
          <w:tcPr>
            <w:tcW w:w="1260" w:type="dxa"/>
            <w:vAlign w:val="center"/>
          </w:tcPr>
          <w:p w14:paraId="736619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7615D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2467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5F5D93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732D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8AC4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0DA6E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8239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9682E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CD1F3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7D6A6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5AAF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B2AC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2685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DD4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7515C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F193F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69D5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D2C88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707FB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F4DD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8090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98FA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52C8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2B59C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D2C3B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4F68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FA0D9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68C2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78FB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08F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01D0A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8385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375E9D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3C619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1DF2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A02758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1B62E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B420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F90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2E64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B0D4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5C39D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17C9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4A6A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81239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4E3A3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AD38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0A24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C977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0AFA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777409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98B5E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2BD2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DA84D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5CC23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3076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F4C1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1A0E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88DA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3FD08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DD482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C947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66ED9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65922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2465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F47E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4089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D92E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3A103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E89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D045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2626E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25C59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D0FA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7016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6161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0A9F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6FE3D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02F2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210FC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D1D25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1E300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05A77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393E5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9FC95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285A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6B658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38A7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50F8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793B3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543C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4CCE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81B1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9BE7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F11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748D4E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DB25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D720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9FD7C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6D1FD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26C4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5D82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7AEF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C17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158BD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226D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D0A0C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2F03F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09C20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50232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3BEC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6169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AE5F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31EE79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7EF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F5831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1085B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6EEBF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9F1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3984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8F1C0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436D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6F0D2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5986C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BC1B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8F769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6F24A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8D4E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D7328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EF6C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A833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0FA0F9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D5A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39B1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7A1C93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42911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53D1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3125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CBB07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EABC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19EB9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3A15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4A2C1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9474F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65E34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85E2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2408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484D6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6AEF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31041B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B608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0A952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5A599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041B6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D473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28CA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EBBDD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BAAA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2E4046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49750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0E157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8B53D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628D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B968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C6BE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83D29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F8FF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21AFF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D29B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3F2A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E1592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3CAA9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7019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F47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89E6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72C8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77A57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21C78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95641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D293A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71B77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6E92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A776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0ADD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FAA0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1C509F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BFA61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F8699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9ADBF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798E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42F45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8C7F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CFC8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DDA6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69342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FC5E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6495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EA8D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5F5008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C53E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A6918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CDA4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4ABD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37CEE1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004E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D9BA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F92B1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6C434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CAE6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0B6E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931C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660D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29E9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081B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BF64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1C2E0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6C23E4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7F2B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6362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5C875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8691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23" w:hRule="atLeast"/>
        </w:trPr>
        <w:tc>
          <w:tcPr>
            <w:tcW w:w="1260" w:type="dxa"/>
            <w:vAlign w:val="center"/>
          </w:tcPr>
          <w:p w14:paraId="57FFCF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BD27D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51CD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E47A35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</w:tcPr>
          <w:p w14:paraId="7D52F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3F86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CDC2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5870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E290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33" w:hRule="atLeast"/>
        </w:trPr>
        <w:tc>
          <w:tcPr>
            <w:tcW w:w="1260" w:type="dxa"/>
            <w:vAlign w:val="center"/>
          </w:tcPr>
          <w:p w14:paraId="04D49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14:paraId="40A0F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iz cenika URSZR, objavljenega na www.sos112.si</w:t>
      </w:r>
    </w:p>
    <w:p w14:paraId="5BAC9788">
      <w:pPr>
        <w:rPr>
          <w:rFonts w:ascii="Times New Roman" w:hAnsi="Times New Roman" w:cs="Times New Roman"/>
        </w:rPr>
      </w:pPr>
    </w:p>
    <w:p w14:paraId="073E31F9">
      <w:pPr>
        <w:rPr>
          <w:rFonts w:ascii="Times New Roman" w:hAnsi="Times New Roman" w:cs="Times New Roman"/>
        </w:rPr>
      </w:pPr>
    </w:p>
    <w:p w14:paraId="780FD0B4">
      <w:pPr>
        <w:pStyle w:val="8"/>
        <w:rPr>
          <w:b/>
        </w:rPr>
      </w:pPr>
      <w:r>
        <w:rPr>
          <w:b/>
        </w:rPr>
        <w:t>3. MOŽNOST ZA KMETIJSKO DEJAVNOST</w:t>
      </w:r>
    </w:p>
    <w:p w14:paraId="11C692E3">
      <w:pPr>
        <w:pStyle w:val="8"/>
        <w:rPr>
          <w:b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3026"/>
        <w:gridCol w:w="3026"/>
      </w:tblGrid>
      <w:tr w14:paraId="7CFB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09FDCDE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26" w:type="dxa"/>
          </w:tcPr>
          <w:p w14:paraId="68D1F7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26" w:type="dxa"/>
          </w:tcPr>
          <w:p w14:paraId="5A11EE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14:paraId="642CF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54AE367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3A6D4E3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0E5EC15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14:paraId="4F8F4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2B6A04D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1D48C2C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0B657D9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14:paraId="185AD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0" w:type="dxa"/>
          </w:tcPr>
          <w:p w14:paraId="1FDB5CD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3D857DB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</w:tcPr>
          <w:p w14:paraId="4534DEF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>
      <w:pPr>
        <w:rPr>
          <w:rFonts w:ascii="Times New Roman" w:hAnsi="Times New Roman" w:cs="Times New Roman"/>
        </w:rPr>
      </w:pPr>
    </w:p>
    <w:tbl>
      <w:tblPr>
        <w:tblStyle w:val="3"/>
        <w:tblW w:w="0" w:type="auto"/>
        <w:tblInd w:w="7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14:paraId="718C4D8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6120" w:type="dxa"/>
          </w:tcPr>
          <w:p w14:paraId="6359F9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color="auto" w:sz="8" w:space="0"/>
            </w:tcBorders>
          </w:tcPr>
          <w:p w14:paraId="0DB87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79ACB4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719229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0F4E78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5069FE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0D4FE7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4D7DE3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>
      <w:pPr>
        <w:ind w:left="68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0E9A04AF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(nosilec kmet. gospodarstva)</w:t>
      </w:r>
    </w:p>
    <w:p w14:paraId="681C7790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2723C8C6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________________________________</w:t>
      </w:r>
    </w:p>
    <w:p w14:paraId="24F736EE">
      <w:pPr>
        <w:rPr>
          <w:rFonts w:ascii="Times New Roman" w:hAnsi="Times New Roman" w:cs="Times New Roman"/>
          <w:sz w:val="20"/>
          <w:szCs w:val="20"/>
        </w:rPr>
      </w:pPr>
    </w:p>
    <w:p w14:paraId="3B031E41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>
      <w:pPr>
        <w:rPr>
          <w:rFonts w:ascii="Times New Roman" w:hAnsi="Times New Roman" w:cs="Times New Roman"/>
          <w:sz w:val="20"/>
          <w:szCs w:val="20"/>
        </w:rPr>
      </w:pPr>
    </w:p>
    <w:p w14:paraId="5135FE3C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>
      <w:pPr>
        <w:rPr>
          <w:rFonts w:ascii="Times New Roman" w:hAnsi="Times New Roman" w:cs="Times New Roman"/>
          <w:sz w:val="20"/>
          <w:szCs w:val="20"/>
        </w:rPr>
      </w:pPr>
    </w:p>
    <w:p w14:paraId="52E2F3A3">
      <w:pPr>
        <w:rPr>
          <w:rFonts w:ascii="Times New Roman" w:hAnsi="Times New Roman" w:cs="Times New Roman"/>
          <w:sz w:val="20"/>
          <w:szCs w:val="20"/>
        </w:rPr>
      </w:pPr>
    </w:p>
    <w:p w14:paraId="67A99DA3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____________________________________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>
      <w:pPr>
        <w:rPr>
          <w:rFonts w:ascii="Times New Roman" w:hAnsi="Times New Roman" w:cs="Times New Roman"/>
          <w:sz w:val="20"/>
          <w:szCs w:val="20"/>
        </w:rPr>
      </w:pPr>
    </w:p>
    <w:p w14:paraId="437D7520">
      <w:pPr>
        <w:rPr>
          <w:rFonts w:ascii="Times New Roman" w:hAnsi="Times New Roman" w:cs="Times New Roman"/>
          <w:sz w:val="20"/>
          <w:szCs w:val="20"/>
        </w:rPr>
      </w:pPr>
    </w:p>
    <w:p w14:paraId="3F031C20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3E0DF498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36878666">
      <w:pPr>
        <w:pStyle w:val="4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>
      <w:pPr>
        <w:pStyle w:val="4"/>
        <w:rPr>
          <w:sz w:val="20"/>
          <w:szCs w:val="20"/>
        </w:rPr>
      </w:pPr>
      <w:bookmarkStart w:id="0" w:name="_GoBack"/>
      <w:bookmarkEnd w:id="0"/>
    </w:p>
    <w:p w14:paraId="760F5DCC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(nosilec kmet. gospodarstva</w:t>
      </w:r>
      <w:r>
        <w:rPr>
          <w:rFonts w:ascii="Times New Roman" w:hAnsi="Times New Roman" w:cs="Times New Roman"/>
          <w:sz w:val="20"/>
          <w:szCs w:val="20"/>
        </w:rPr>
        <w:t>)</w:t>
      </w:r>
    </w:p>
    <w:p w14:paraId="5C5234D4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________________________________</w:t>
      </w:r>
    </w:p>
    <w:p w14:paraId="147229F7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1B9017">
      <w:pPr>
        <w:rPr>
          <w:rFonts w:ascii="Times New Roman" w:hAnsi="Times New Roman" w:cs="Times New Roman"/>
          <w:sz w:val="20"/>
          <w:szCs w:val="20"/>
        </w:rPr>
      </w:pPr>
    </w:p>
    <w:p w14:paraId="1E739A8C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>
      <w:pPr>
        <w:rPr>
          <w:rFonts w:ascii="Times New Roman" w:hAnsi="Times New Roman" w:cs="Times New Roman"/>
          <w:sz w:val="20"/>
          <w:szCs w:val="20"/>
        </w:rPr>
      </w:pPr>
    </w:p>
    <w:p w14:paraId="222C008A">
      <w:pPr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</w:p>
    <w:p w14:paraId="0D1D741F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 ____________________________________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>
      <w:pPr>
        <w:rPr>
          <w:rFonts w:ascii="Times New Roman" w:hAnsi="Times New Roman" w:cs="Times New Roman"/>
          <w:sz w:val="20"/>
          <w:szCs w:val="20"/>
        </w:rPr>
      </w:pPr>
    </w:p>
    <w:p w14:paraId="7E3765BA">
      <w:pPr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sectPr>
      <w:footerReference r:id="rId5" w:type="first"/>
      <w:footerReference r:id="rId3" w:type="default"/>
      <w:footerReference r:id="rId4" w:type="even"/>
      <w:pgSz w:w="11906" w:h="16838"/>
      <w:pgMar w:top="1134" w:right="1412" w:bottom="1134" w:left="1412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E9387">
    <w:pPr>
      <w:pStyle w:val="7"/>
      <w:framePr w:wrap="around" w:vAnchor="text" w:hAnchor="margin" w:xAlign="right" w:y="1"/>
      <w:rPr>
        <w:rStyle w:val="10"/>
        <w:rFonts w:ascii="Arial" w:hAnsi="Arial" w:cs="Arial"/>
        <w:sz w:val="18"/>
        <w:szCs w:val="18"/>
      </w:rPr>
    </w:pPr>
    <w:r>
      <w:rPr>
        <w:rStyle w:val="10"/>
        <w:rFonts w:ascii="Arial" w:hAnsi="Arial" w:cs="Arial"/>
        <w:sz w:val="18"/>
        <w:szCs w:val="18"/>
      </w:rPr>
      <w:fldChar w:fldCharType="begin"/>
    </w:r>
    <w:r>
      <w:rPr>
        <w:rStyle w:val="10"/>
        <w:rFonts w:ascii="Arial" w:hAnsi="Arial" w:cs="Arial"/>
        <w:sz w:val="18"/>
        <w:szCs w:val="18"/>
      </w:rPr>
      <w:instrText xml:space="preserve">PAGE  </w:instrText>
    </w:r>
    <w:r>
      <w:rPr>
        <w:rStyle w:val="10"/>
        <w:rFonts w:ascii="Arial" w:hAnsi="Arial" w:cs="Arial"/>
        <w:sz w:val="18"/>
        <w:szCs w:val="18"/>
      </w:rPr>
      <w:fldChar w:fldCharType="separate"/>
    </w:r>
    <w:r>
      <w:rPr>
        <w:rStyle w:val="10"/>
        <w:rFonts w:ascii="Arial" w:hAnsi="Arial" w:cs="Arial"/>
        <w:sz w:val="18"/>
        <w:szCs w:val="18"/>
      </w:rPr>
      <w:t>1</w:t>
    </w:r>
    <w:r>
      <w:rPr>
        <w:rStyle w:val="10"/>
        <w:rFonts w:ascii="Arial" w:hAnsi="Arial" w:cs="Arial"/>
        <w:sz w:val="18"/>
        <w:szCs w:val="18"/>
      </w:rPr>
      <w:fldChar w:fldCharType="end"/>
    </w:r>
    <w:r>
      <w:rPr>
        <w:rStyle w:val="10"/>
        <w:rFonts w:ascii="Arial" w:hAnsi="Arial" w:cs="Arial"/>
        <w:sz w:val="18"/>
        <w:szCs w:val="18"/>
      </w:rPr>
      <w:t>/</w:t>
    </w:r>
    <w:r>
      <w:rPr>
        <w:rStyle w:val="10"/>
        <w:rFonts w:ascii="Arial" w:hAnsi="Arial" w:cs="Arial"/>
        <w:sz w:val="18"/>
        <w:szCs w:val="18"/>
      </w:rPr>
      <w:fldChar w:fldCharType="begin"/>
    </w:r>
    <w:r>
      <w:rPr>
        <w:rStyle w:val="10"/>
        <w:rFonts w:ascii="Arial" w:hAnsi="Arial" w:cs="Arial"/>
        <w:sz w:val="18"/>
        <w:szCs w:val="18"/>
      </w:rPr>
      <w:instrText xml:space="preserve"> NUMPAGES </w:instrText>
    </w:r>
    <w:r>
      <w:rPr>
        <w:rStyle w:val="10"/>
        <w:rFonts w:ascii="Arial" w:hAnsi="Arial" w:cs="Arial"/>
        <w:sz w:val="18"/>
        <w:szCs w:val="18"/>
      </w:rPr>
      <w:fldChar w:fldCharType="separate"/>
    </w:r>
    <w:r>
      <w:rPr>
        <w:rStyle w:val="10"/>
        <w:rFonts w:ascii="Arial" w:hAnsi="Arial" w:cs="Arial"/>
        <w:sz w:val="18"/>
        <w:szCs w:val="18"/>
      </w:rPr>
      <w:t>3</w:t>
    </w:r>
    <w:r>
      <w:rPr>
        <w:rStyle w:val="10"/>
        <w:rFonts w:ascii="Arial" w:hAnsi="Arial" w:cs="Arial"/>
        <w:sz w:val="18"/>
        <w:szCs w:val="18"/>
      </w:rPr>
      <w:fldChar w:fldCharType="end"/>
    </w:r>
  </w:p>
  <w:p w14:paraId="293E8D91">
    <w:pPr>
      <w:pStyle w:val="7"/>
      <w:ind w:right="360"/>
      <w:jc w:val="right"/>
      <w:rPr>
        <w:rFonts w:ascii="Arial" w:hAnsi="Arial" w:cs="Arial"/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853C2">
    <w:pPr>
      <w:pStyle w:val="7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 w14:paraId="44922885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42963">
    <w:pPr>
      <w:pStyle w:val="7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46939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3A05"/>
    <w:rsid w:val="001747BC"/>
    <w:rsid w:val="00177F8D"/>
    <w:rsid w:val="001939D8"/>
    <w:rsid w:val="001A065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C2348"/>
    <w:rsid w:val="002D50EF"/>
    <w:rsid w:val="002D7C4D"/>
    <w:rsid w:val="002F5D7E"/>
    <w:rsid w:val="002F7C30"/>
    <w:rsid w:val="00303D8C"/>
    <w:rsid w:val="00307533"/>
    <w:rsid w:val="0030775C"/>
    <w:rsid w:val="00320E15"/>
    <w:rsid w:val="0035241C"/>
    <w:rsid w:val="003617DC"/>
    <w:rsid w:val="00364DCD"/>
    <w:rsid w:val="00372FCF"/>
    <w:rsid w:val="00381164"/>
    <w:rsid w:val="00384970"/>
    <w:rsid w:val="00390EC1"/>
    <w:rsid w:val="003A201D"/>
    <w:rsid w:val="003B0D18"/>
    <w:rsid w:val="003B5D17"/>
    <w:rsid w:val="003C7152"/>
    <w:rsid w:val="003D6CEB"/>
    <w:rsid w:val="003D742E"/>
    <w:rsid w:val="003E59D5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567CC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A5548"/>
    <w:rsid w:val="005B3908"/>
    <w:rsid w:val="005C43F2"/>
    <w:rsid w:val="005C7792"/>
    <w:rsid w:val="0060713E"/>
    <w:rsid w:val="00617650"/>
    <w:rsid w:val="006233F5"/>
    <w:rsid w:val="00650F4B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7E34D6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4DF6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451C"/>
    <w:rsid w:val="00FE5428"/>
    <w:rsid w:val="00FF1A11"/>
    <w:rsid w:val="00FF6969"/>
    <w:rsid w:val="43EF25AC"/>
    <w:rsid w:val="6E46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Times New Roman" w:cs="Arial"/>
      <w:sz w:val="18"/>
      <w:szCs w:val="18"/>
      <w:lang w:val="sl-SI" w:eastAsia="sl-SI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2"/>
    <w:qFormat/>
    <w:uiPriority w:val="0"/>
    <w:rPr>
      <w:rFonts w:ascii="Times New Roman" w:hAnsi="Times New Roman" w:cs="Times New Roman"/>
      <w:b/>
      <w:sz w:val="28"/>
      <w:szCs w:val="36"/>
    </w:rPr>
  </w:style>
  <w:style w:type="paragraph" w:styleId="5">
    <w:name w:val="Body Text 2"/>
    <w:basedOn w:val="1"/>
    <w:link w:val="13"/>
    <w:qFormat/>
    <w:uiPriority w:val="0"/>
    <w:pPr>
      <w:jc w:val="both"/>
    </w:pPr>
    <w:rPr>
      <w:rFonts w:ascii="Times New Roman" w:hAnsi="Times New Roman" w:cs="Times New Roman"/>
      <w:sz w:val="24"/>
      <w:szCs w:val="24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7">
    <w:name w:val="footer"/>
    <w:basedOn w:val="1"/>
    <w:link w:val="14"/>
    <w:qFormat/>
    <w:uiPriority w:val="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8">
    <w:name w:val="header"/>
    <w:basedOn w:val="1"/>
    <w:qFormat/>
    <w:uiPriority w:val="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styleId="9">
    <w:name w:val="Hyperlink"/>
    <w:basedOn w:val="2"/>
    <w:qFormat/>
    <w:uiPriority w:val="0"/>
    <w:rPr>
      <w:color w:val="0000FF"/>
      <w:u w:val="single"/>
    </w:rPr>
  </w:style>
  <w:style w:type="character" w:styleId="10">
    <w:name w:val="page number"/>
    <w:basedOn w:val="2"/>
    <w:qFormat/>
    <w:uiPriority w:val="0"/>
  </w:style>
  <w:style w:type="table" w:styleId="11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Telo besedila Znak"/>
    <w:basedOn w:val="2"/>
    <w:link w:val="4"/>
    <w:qFormat/>
    <w:uiPriority w:val="0"/>
    <w:rPr>
      <w:b/>
      <w:sz w:val="28"/>
      <w:szCs w:val="36"/>
    </w:rPr>
  </w:style>
  <w:style w:type="character" w:customStyle="1" w:styleId="13">
    <w:name w:val="Telo besedila 2 Znak"/>
    <w:basedOn w:val="2"/>
    <w:link w:val="5"/>
    <w:qFormat/>
    <w:uiPriority w:val="0"/>
    <w:rPr>
      <w:sz w:val="24"/>
      <w:szCs w:val="24"/>
    </w:rPr>
  </w:style>
  <w:style w:type="character" w:customStyle="1" w:styleId="14">
    <w:name w:val="Noga Znak"/>
    <w:basedOn w:val="2"/>
    <w:link w:val="7"/>
    <w:qFormat/>
    <w:uiPriority w:val="0"/>
    <w:rPr>
      <w:sz w:val="24"/>
      <w:szCs w:val="24"/>
    </w:rPr>
  </w:style>
  <w:style w:type="paragraph" w:styleId="15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 w:cs="Times New Roman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URSZR</Company>
  <Pages>3</Pages>
  <Words>304</Words>
  <Characters>1868</Characters>
  <Lines>18</Lines>
  <Paragraphs>5</Paragraphs>
  <TotalTime>4</TotalTime>
  <ScaleCrop>false</ScaleCrop>
  <LinksUpToDate>false</LinksUpToDate>
  <CharactersWithSpaces>2138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2025-12-15T10:45:00Z</dcterms:created>
  <dc:creator>RudolfG</dc:creator>
  <cp:lastModifiedBy>Mira Barbo</cp:lastModifiedBy>
  <cp:lastPrinted>2026-08-31T05:45:00Z</cp:lastPrinted>
  <dcterms:modified xsi:type="dcterms:W3CDTF">2026-08-31T10:49:47Z</dcterms:modified>
  <dc:title>Poljedelstvo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eyJoZGlkIjoiYzI5MTdmNmZjNzY0NWE4Y2IxN2FhMDczNzMyNTg2YTMiLCJ1c2VySWQiOiIzNzI4NzMzNzM3NzkzIn0=</vt:lpwstr>
  </property>
  <property fmtid="{D5CDD505-2E9C-101B-9397-08002B2CF9AE}" pid="3" name="KSOProductBuildVer">
    <vt:lpwstr>1033-12.1.0.28032</vt:lpwstr>
  </property>
  <property fmtid="{D5CDD505-2E9C-101B-9397-08002B2CF9AE}" pid="4" name="ICV">
    <vt:lpwstr>565B084AC07E4F449055A65CB1190E8E_13</vt:lpwstr>
  </property>
</Properties>
</file>